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5E855" w14:textId="77777777" w:rsidR="002B2664" w:rsidRPr="007E445C" w:rsidRDefault="0029101A" w:rsidP="002B2664">
      <w:pPr>
        <w:pStyle w:val="Heading3"/>
        <w:pBdr>
          <w:top w:val="single" w:sz="4" w:space="1" w:color="auto"/>
          <w:left w:val="single" w:sz="4" w:space="4" w:color="auto"/>
          <w:bottom w:val="single" w:sz="4" w:space="1" w:color="auto"/>
          <w:right w:val="single" w:sz="4" w:space="4" w:color="auto"/>
        </w:pBdr>
        <w:spacing w:before="120" w:after="120"/>
        <w:rPr>
          <w:rFonts w:ascii="Calibri" w:hAnsi="Calibri"/>
          <w:sz w:val="32"/>
        </w:rPr>
      </w:pPr>
      <w:r>
        <w:rPr>
          <w:rFonts w:ascii="Calibri" w:hAnsi="Calibri"/>
          <w:sz w:val="32"/>
        </w:rPr>
        <w:t xml:space="preserve">EXTERNAL </w:t>
      </w:r>
      <w:r w:rsidR="002B2664">
        <w:rPr>
          <w:rFonts w:ascii="Calibri" w:hAnsi="Calibri"/>
          <w:sz w:val="32"/>
        </w:rPr>
        <w:t>RECRUITMENT POLICY</w:t>
      </w:r>
    </w:p>
    <w:p w14:paraId="618EFFAF" w14:textId="77777777" w:rsidR="002B2664" w:rsidRPr="00603C6D" w:rsidRDefault="002B2664" w:rsidP="002B2664">
      <w:pPr>
        <w:rPr>
          <w:rFonts w:ascii="Calibri" w:hAnsi="Calibri" w:cs="Calibri"/>
          <w:sz w:val="22"/>
          <w:szCs w:val="22"/>
        </w:rPr>
      </w:pPr>
    </w:p>
    <w:p w14:paraId="45F3D1B0" w14:textId="77777777" w:rsidR="002B2664" w:rsidRDefault="002B2664" w:rsidP="002B2664">
      <w:pPr>
        <w:rPr>
          <w:rFonts w:ascii="Calibri" w:hAnsi="Calibri" w:cs="Calibri"/>
          <w:sz w:val="22"/>
          <w:szCs w:val="22"/>
        </w:rPr>
      </w:pPr>
      <w:r w:rsidRPr="00603C6D">
        <w:rPr>
          <w:rFonts w:ascii="Calibri" w:hAnsi="Calibri" w:cs="Calibri"/>
          <w:sz w:val="22"/>
          <w:szCs w:val="22"/>
        </w:rPr>
        <w:t xml:space="preserve">Tourism Ireland recognises that effective recruitment and selection management is fundamental to its success and is committed to ensuring that its recruitment and selection processes are conducted in a manner that is straight forward, transparent and fair and promotes equal opportunities. </w:t>
      </w:r>
      <w:r>
        <w:rPr>
          <w:rFonts w:ascii="Calibri" w:hAnsi="Calibri" w:cs="Calibri"/>
          <w:sz w:val="22"/>
          <w:szCs w:val="22"/>
        </w:rPr>
        <w:t xml:space="preserve"> </w:t>
      </w:r>
      <w:r w:rsidRPr="00603C6D">
        <w:rPr>
          <w:rFonts w:ascii="Calibri" w:hAnsi="Calibri" w:cs="Calibri"/>
          <w:sz w:val="22"/>
          <w:szCs w:val="22"/>
        </w:rPr>
        <w:t xml:space="preserve">A strategic recruitment and selection process enables Tourism Ireland to attract and appoint employees with the necessary skills and attributes to fulfil its strategic aims and support organisation renewal. </w:t>
      </w:r>
      <w:r>
        <w:rPr>
          <w:rFonts w:ascii="Calibri" w:hAnsi="Calibri" w:cs="Calibri"/>
          <w:sz w:val="22"/>
          <w:szCs w:val="22"/>
        </w:rPr>
        <w:t xml:space="preserve"> </w:t>
      </w:r>
      <w:r w:rsidRPr="00603C6D">
        <w:rPr>
          <w:rFonts w:ascii="Calibri" w:hAnsi="Calibri" w:cs="Calibri"/>
          <w:sz w:val="22"/>
          <w:szCs w:val="22"/>
        </w:rPr>
        <w:t xml:space="preserve">Our goal is to have a talented workforce that possesses the skills and competencies to support the business needs, to help Tourism Ireland secure and maintain a competitive position in the marketplace and of equal importance is to be an employer of choice. </w:t>
      </w:r>
    </w:p>
    <w:p w14:paraId="35C0231B" w14:textId="77777777" w:rsidR="002B2664" w:rsidRDefault="002B2664" w:rsidP="002B2664">
      <w:pPr>
        <w:rPr>
          <w:rFonts w:ascii="Calibri" w:hAnsi="Calibri" w:cs="Calibri"/>
          <w:sz w:val="22"/>
          <w:szCs w:val="22"/>
        </w:rPr>
      </w:pPr>
    </w:p>
    <w:p w14:paraId="270F984E" w14:textId="77777777" w:rsidR="002B2664" w:rsidRPr="00603C6D" w:rsidRDefault="002B2664" w:rsidP="002B2664">
      <w:pPr>
        <w:rPr>
          <w:rFonts w:ascii="Calibri" w:hAnsi="Calibri" w:cs="Calibri"/>
          <w:sz w:val="22"/>
          <w:szCs w:val="22"/>
        </w:rPr>
      </w:pPr>
      <w:r w:rsidRPr="00603C6D">
        <w:rPr>
          <w:rFonts w:ascii="Calibri" w:hAnsi="Calibri" w:cs="Calibri"/>
          <w:sz w:val="22"/>
          <w:szCs w:val="22"/>
        </w:rPr>
        <w:t xml:space="preserve">Tourism Ireland encourages and supports a flexible, mobile, adaptive workforce. </w:t>
      </w:r>
      <w:r>
        <w:rPr>
          <w:rFonts w:ascii="Calibri" w:hAnsi="Calibri" w:cs="Calibri"/>
          <w:sz w:val="22"/>
          <w:szCs w:val="22"/>
        </w:rPr>
        <w:t xml:space="preserve"> </w:t>
      </w:r>
      <w:r w:rsidRPr="00603C6D">
        <w:rPr>
          <w:rFonts w:ascii="Calibri" w:hAnsi="Calibri" w:cs="Calibri"/>
          <w:sz w:val="22"/>
          <w:szCs w:val="22"/>
        </w:rPr>
        <w:t xml:space="preserve">To this end, this policy has been designed to provide a flexible framework to the recruitment process and adopting a proactive approach to equality whilst conforming to statutory regulations and agreed best practice. </w:t>
      </w:r>
    </w:p>
    <w:p w14:paraId="1C52A57B" w14:textId="77777777" w:rsidR="002B2664" w:rsidRPr="00603C6D" w:rsidRDefault="002B2664" w:rsidP="002B2664">
      <w:pPr>
        <w:rPr>
          <w:rFonts w:ascii="Calibri" w:hAnsi="Calibri" w:cs="Calibri"/>
          <w:sz w:val="22"/>
          <w:szCs w:val="22"/>
        </w:rPr>
      </w:pPr>
    </w:p>
    <w:p w14:paraId="29A31B8E" w14:textId="77777777" w:rsidR="002B2664" w:rsidRPr="0013594F" w:rsidRDefault="002B2664" w:rsidP="002B2664">
      <w:pPr>
        <w:rPr>
          <w:rFonts w:ascii="Calibri" w:hAnsi="Calibri" w:cs="Arial"/>
          <w:b/>
          <w:color w:val="008000"/>
          <w:szCs w:val="22"/>
        </w:rPr>
      </w:pPr>
      <w:r w:rsidRPr="0013594F">
        <w:rPr>
          <w:rFonts w:ascii="Calibri" w:hAnsi="Calibri" w:cs="Arial"/>
          <w:b/>
          <w:color w:val="008000"/>
          <w:szCs w:val="22"/>
        </w:rPr>
        <w:t>Equal Opportunities</w:t>
      </w:r>
    </w:p>
    <w:p w14:paraId="7164CF14" w14:textId="77777777" w:rsidR="002B2664" w:rsidRPr="00853778" w:rsidRDefault="002B2664" w:rsidP="002B2664">
      <w:pPr>
        <w:rPr>
          <w:rFonts w:ascii="Calibri" w:hAnsi="Calibri" w:cs="Arial"/>
          <w:sz w:val="22"/>
          <w:szCs w:val="22"/>
        </w:rPr>
      </w:pPr>
    </w:p>
    <w:p w14:paraId="436930D2" w14:textId="77777777" w:rsidR="002B2664" w:rsidRPr="00853778" w:rsidRDefault="002B2664" w:rsidP="002B2664">
      <w:pPr>
        <w:rPr>
          <w:rFonts w:ascii="Calibri" w:hAnsi="Calibri" w:cs="Arial"/>
          <w:sz w:val="22"/>
          <w:szCs w:val="22"/>
        </w:rPr>
      </w:pPr>
      <w:r w:rsidRPr="00853778">
        <w:rPr>
          <w:rFonts w:ascii="Calibri" w:hAnsi="Calibri" w:cs="Arial"/>
          <w:sz w:val="22"/>
          <w:szCs w:val="22"/>
        </w:rPr>
        <w:t xml:space="preserve">The </w:t>
      </w:r>
      <w:r>
        <w:rPr>
          <w:rFonts w:ascii="Calibri" w:hAnsi="Calibri" w:cs="Arial"/>
          <w:sz w:val="22"/>
          <w:szCs w:val="22"/>
        </w:rPr>
        <w:t>Company</w:t>
      </w:r>
      <w:r w:rsidRPr="00853778">
        <w:rPr>
          <w:rFonts w:ascii="Calibri" w:hAnsi="Calibri" w:cs="Arial"/>
          <w:sz w:val="22"/>
          <w:szCs w:val="22"/>
        </w:rPr>
        <w:t xml:space="preserve"> is committed to equal opportunities and </w:t>
      </w:r>
      <w:r>
        <w:rPr>
          <w:rFonts w:ascii="Calibri" w:hAnsi="Calibri" w:cs="Arial"/>
          <w:sz w:val="22"/>
          <w:szCs w:val="22"/>
        </w:rPr>
        <w:t>to</w:t>
      </w:r>
      <w:r w:rsidRPr="00853778">
        <w:rPr>
          <w:rFonts w:ascii="Calibri" w:hAnsi="Calibri" w:cs="Arial"/>
          <w:sz w:val="22"/>
          <w:szCs w:val="22"/>
        </w:rPr>
        <w:t xml:space="preserve"> ensuring that no unlawful discrimination exists in any aspect of the recruitment or selection process.</w:t>
      </w:r>
    </w:p>
    <w:p w14:paraId="3582BA30" w14:textId="77777777" w:rsidR="002B2664" w:rsidRPr="00853778" w:rsidRDefault="002B2664" w:rsidP="002B2664">
      <w:pPr>
        <w:rPr>
          <w:rFonts w:ascii="Calibri" w:hAnsi="Calibri" w:cs="Arial"/>
          <w:sz w:val="22"/>
          <w:szCs w:val="22"/>
        </w:rPr>
      </w:pPr>
    </w:p>
    <w:p w14:paraId="732D8B5E" w14:textId="77777777" w:rsidR="002B2664" w:rsidRPr="0090363B" w:rsidRDefault="002B2664" w:rsidP="002B2664">
      <w:pPr>
        <w:rPr>
          <w:rFonts w:ascii="Calibri" w:hAnsi="Calibri" w:cs="Calibri"/>
          <w:b/>
          <w:color w:val="008000"/>
          <w:szCs w:val="22"/>
        </w:rPr>
      </w:pPr>
      <w:r w:rsidRPr="0090363B">
        <w:rPr>
          <w:rFonts w:ascii="Calibri" w:hAnsi="Calibri" w:cs="Calibri"/>
          <w:b/>
          <w:color w:val="008000"/>
          <w:szCs w:val="22"/>
        </w:rPr>
        <w:t>Filling of Vacancies - Procedures</w:t>
      </w:r>
    </w:p>
    <w:p w14:paraId="35487D60" w14:textId="77777777" w:rsidR="002B2664" w:rsidRDefault="002B2664" w:rsidP="0029101A">
      <w:pPr>
        <w:tabs>
          <w:tab w:val="left" w:pos="1260"/>
        </w:tabs>
        <w:rPr>
          <w:rFonts w:ascii="Calibri" w:hAnsi="Calibri" w:cs="Arial"/>
          <w:sz w:val="22"/>
          <w:szCs w:val="22"/>
        </w:rPr>
      </w:pPr>
    </w:p>
    <w:p w14:paraId="38FE98D4" w14:textId="77777777" w:rsidR="002B2664" w:rsidRDefault="002B2664" w:rsidP="002B2664">
      <w:pPr>
        <w:rPr>
          <w:rFonts w:ascii="Calibri" w:hAnsi="Calibri" w:cs="Arial"/>
          <w:sz w:val="22"/>
          <w:szCs w:val="22"/>
        </w:rPr>
      </w:pPr>
    </w:p>
    <w:p w14:paraId="1A39C566" w14:textId="77777777" w:rsidR="002B2664" w:rsidRDefault="002B2664" w:rsidP="002B2664">
      <w:pPr>
        <w:numPr>
          <w:ilvl w:val="0"/>
          <w:numId w:val="2"/>
        </w:numPr>
        <w:ind w:left="360"/>
        <w:rPr>
          <w:rFonts w:ascii="Calibri" w:hAnsi="Calibri" w:cs="Arial"/>
          <w:sz w:val="22"/>
          <w:szCs w:val="22"/>
        </w:rPr>
      </w:pPr>
      <w:r w:rsidRPr="00DC7883">
        <w:rPr>
          <w:rFonts w:ascii="Calibri" w:hAnsi="Calibri" w:cs="Arial"/>
          <w:sz w:val="22"/>
          <w:szCs w:val="22"/>
        </w:rPr>
        <w:t xml:space="preserve">A completed Tourism Ireland application form setting out how the candidate meets the requirements of the post should be submitted to the Human Resources Department by the date specified.  </w:t>
      </w:r>
    </w:p>
    <w:p w14:paraId="35569F5D" w14:textId="77777777" w:rsidR="00DC7883" w:rsidRPr="00DC7883" w:rsidRDefault="00DC7883" w:rsidP="00DC7883">
      <w:pPr>
        <w:ind w:left="360"/>
        <w:rPr>
          <w:rFonts w:ascii="Calibri" w:hAnsi="Calibri" w:cs="Arial"/>
          <w:sz w:val="22"/>
          <w:szCs w:val="22"/>
        </w:rPr>
      </w:pPr>
    </w:p>
    <w:p w14:paraId="572C8D4C" w14:textId="77777777" w:rsidR="002B2664" w:rsidRPr="001C6BD9" w:rsidRDefault="002B2664" w:rsidP="002B2664">
      <w:pPr>
        <w:numPr>
          <w:ilvl w:val="0"/>
          <w:numId w:val="2"/>
        </w:numPr>
        <w:ind w:left="360"/>
        <w:rPr>
          <w:rFonts w:ascii="Calibri" w:hAnsi="Calibri" w:cs="Arial"/>
          <w:sz w:val="22"/>
          <w:szCs w:val="22"/>
        </w:rPr>
      </w:pPr>
      <w:r w:rsidRPr="001C6BD9">
        <w:rPr>
          <w:rFonts w:ascii="Calibri" w:hAnsi="Calibri" w:cs="Arial"/>
          <w:sz w:val="22"/>
          <w:szCs w:val="22"/>
        </w:rPr>
        <w:t>A period of one to three weeks is normally allowed in which to apply. No late applications are accepted.</w:t>
      </w:r>
    </w:p>
    <w:p w14:paraId="633586A2" w14:textId="77777777" w:rsidR="002B2664" w:rsidRPr="00853778" w:rsidRDefault="002B2664" w:rsidP="002B2664">
      <w:pPr>
        <w:rPr>
          <w:rFonts w:ascii="Calibri" w:hAnsi="Calibri" w:cs="Arial"/>
          <w:sz w:val="22"/>
          <w:szCs w:val="22"/>
        </w:rPr>
      </w:pPr>
    </w:p>
    <w:p w14:paraId="4141531B" w14:textId="4785D080" w:rsidR="00033210" w:rsidRPr="009E2089" w:rsidRDefault="002B2664" w:rsidP="00033210">
      <w:pPr>
        <w:numPr>
          <w:ilvl w:val="0"/>
          <w:numId w:val="2"/>
        </w:numPr>
        <w:ind w:left="360"/>
        <w:rPr>
          <w:rFonts w:asciiTheme="minorHAnsi" w:hAnsiTheme="minorHAnsi" w:cstheme="minorHAnsi"/>
          <w:sz w:val="22"/>
          <w:szCs w:val="22"/>
        </w:rPr>
      </w:pPr>
      <w:r>
        <w:rPr>
          <w:rFonts w:ascii="Calibri" w:hAnsi="Calibri" w:cs="Arial"/>
          <w:sz w:val="22"/>
          <w:szCs w:val="22"/>
        </w:rPr>
        <w:t>Short</w:t>
      </w:r>
      <w:r w:rsidRPr="00853778">
        <w:rPr>
          <w:rFonts w:ascii="Calibri" w:hAnsi="Calibri" w:cs="Arial"/>
          <w:sz w:val="22"/>
          <w:szCs w:val="22"/>
        </w:rPr>
        <w:t>listed candidates are invited to attend for interview</w:t>
      </w:r>
      <w:r w:rsidRPr="009E2089">
        <w:rPr>
          <w:rFonts w:ascii="Calibri" w:hAnsi="Calibri" w:cs="Arial"/>
          <w:sz w:val="22"/>
          <w:szCs w:val="22"/>
        </w:rPr>
        <w:t xml:space="preserve">.  </w:t>
      </w:r>
      <w:r w:rsidR="0047586C" w:rsidRPr="009E2089">
        <w:rPr>
          <w:rFonts w:ascii="Calibri" w:hAnsi="Calibri" w:cs="Arial"/>
          <w:sz w:val="22"/>
          <w:szCs w:val="22"/>
        </w:rPr>
        <w:t>Candidates may be asked to complete a video</w:t>
      </w:r>
      <w:r w:rsidR="004F7EB0" w:rsidRPr="009E2089">
        <w:rPr>
          <w:rFonts w:ascii="Calibri" w:hAnsi="Calibri" w:cs="Arial"/>
          <w:sz w:val="22"/>
          <w:szCs w:val="22"/>
        </w:rPr>
        <w:t xml:space="preserve"> </w:t>
      </w:r>
      <w:r w:rsidR="0047586C" w:rsidRPr="009E2089">
        <w:rPr>
          <w:rFonts w:ascii="Calibri" w:hAnsi="Calibri" w:cs="Arial"/>
          <w:sz w:val="22"/>
          <w:szCs w:val="22"/>
        </w:rPr>
        <w:t>interview</w:t>
      </w:r>
      <w:r w:rsidR="004F7EB0" w:rsidRPr="009E2089">
        <w:rPr>
          <w:rFonts w:ascii="Calibri" w:hAnsi="Calibri" w:cs="Arial"/>
          <w:sz w:val="22"/>
          <w:szCs w:val="22"/>
        </w:rPr>
        <w:t xml:space="preserve"> </w:t>
      </w:r>
      <w:r w:rsidR="0047586C" w:rsidRPr="009E2089">
        <w:rPr>
          <w:rFonts w:ascii="Calibri" w:hAnsi="Calibri" w:cs="Arial"/>
          <w:sz w:val="22"/>
          <w:szCs w:val="22"/>
        </w:rPr>
        <w:t>for first round interviews</w:t>
      </w:r>
      <w:r w:rsidR="00A62976" w:rsidRPr="009E2089">
        <w:rPr>
          <w:rFonts w:ascii="Calibri" w:hAnsi="Calibri" w:cs="Arial"/>
          <w:sz w:val="22"/>
          <w:szCs w:val="22"/>
        </w:rPr>
        <w:t xml:space="preserve">.  </w:t>
      </w:r>
      <w:r w:rsidR="004F7EB0" w:rsidRPr="009E2089">
        <w:rPr>
          <w:rFonts w:ascii="Calibri" w:hAnsi="Calibri" w:cs="Arial"/>
          <w:sz w:val="22"/>
          <w:szCs w:val="22"/>
        </w:rPr>
        <w:t>S</w:t>
      </w:r>
      <w:r w:rsidR="0047586C" w:rsidRPr="009E2089">
        <w:rPr>
          <w:rFonts w:ascii="Calibri" w:hAnsi="Calibri" w:cs="Arial"/>
          <w:sz w:val="22"/>
          <w:szCs w:val="22"/>
        </w:rPr>
        <w:t xml:space="preserve">uccessful candidates will </w:t>
      </w:r>
      <w:r w:rsidR="004F7EB0" w:rsidRPr="009E2089">
        <w:rPr>
          <w:rFonts w:ascii="Calibri" w:hAnsi="Calibri" w:cs="Arial"/>
          <w:sz w:val="22"/>
          <w:szCs w:val="22"/>
        </w:rPr>
        <w:t xml:space="preserve">then </w:t>
      </w:r>
      <w:r w:rsidR="0047586C" w:rsidRPr="009E2089">
        <w:rPr>
          <w:rFonts w:ascii="Calibri" w:hAnsi="Calibri" w:cs="Arial"/>
          <w:sz w:val="22"/>
          <w:szCs w:val="22"/>
        </w:rPr>
        <w:t>be invited to attend a face-to-face final stage interview</w:t>
      </w:r>
      <w:r w:rsidR="0047586C" w:rsidRPr="009E2089">
        <w:rPr>
          <w:rFonts w:asciiTheme="minorHAnsi" w:hAnsiTheme="minorHAnsi" w:cstheme="minorHAnsi"/>
          <w:sz w:val="22"/>
          <w:szCs w:val="22"/>
        </w:rPr>
        <w:t>.</w:t>
      </w:r>
      <w:r w:rsidR="00033210" w:rsidRPr="009E2089">
        <w:rPr>
          <w:rFonts w:asciiTheme="minorHAnsi" w:hAnsiTheme="minorHAnsi" w:cstheme="minorHAnsi"/>
          <w:sz w:val="22"/>
          <w:szCs w:val="22"/>
        </w:rPr>
        <w:t xml:space="preserve"> </w:t>
      </w:r>
      <w:r w:rsidRPr="009E2089">
        <w:rPr>
          <w:rFonts w:asciiTheme="minorHAnsi" w:hAnsiTheme="minorHAnsi" w:cstheme="minorHAnsi"/>
          <w:sz w:val="22"/>
          <w:szCs w:val="22"/>
        </w:rPr>
        <w:t xml:space="preserve"> </w:t>
      </w:r>
    </w:p>
    <w:p w14:paraId="5D77CC8C" w14:textId="77777777" w:rsidR="002B2664" w:rsidRPr="009E2089" w:rsidRDefault="002B2664" w:rsidP="002B2664">
      <w:pPr>
        <w:rPr>
          <w:rFonts w:asciiTheme="minorHAnsi" w:hAnsiTheme="minorHAnsi" w:cstheme="minorHAnsi"/>
          <w:sz w:val="22"/>
          <w:szCs w:val="22"/>
        </w:rPr>
      </w:pPr>
    </w:p>
    <w:p w14:paraId="57EF0FA5" w14:textId="77777777" w:rsidR="002B2664" w:rsidRDefault="002B2664" w:rsidP="002B2664">
      <w:pPr>
        <w:numPr>
          <w:ilvl w:val="0"/>
          <w:numId w:val="2"/>
        </w:numPr>
        <w:ind w:left="360"/>
        <w:rPr>
          <w:rFonts w:ascii="Calibri" w:hAnsi="Calibri" w:cs="Arial"/>
          <w:sz w:val="22"/>
          <w:szCs w:val="22"/>
        </w:rPr>
      </w:pPr>
      <w:r w:rsidRPr="006535CA">
        <w:rPr>
          <w:rFonts w:ascii="Calibri" w:hAnsi="Calibri" w:cs="Arial"/>
          <w:sz w:val="22"/>
          <w:szCs w:val="22"/>
        </w:rPr>
        <w:t>Following completion of the interview process</w:t>
      </w:r>
      <w:r w:rsidR="00F0640A">
        <w:rPr>
          <w:rFonts w:ascii="Calibri" w:hAnsi="Calibri" w:cs="Arial"/>
          <w:sz w:val="22"/>
          <w:szCs w:val="22"/>
        </w:rPr>
        <w:t xml:space="preserve"> and references</w:t>
      </w:r>
      <w:r w:rsidRPr="006535CA">
        <w:rPr>
          <w:rFonts w:ascii="Calibri" w:hAnsi="Calibri" w:cs="Arial"/>
          <w:sz w:val="22"/>
          <w:szCs w:val="22"/>
        </w:rPr>
        <w:t xml:space="preserve">, </w:t>
      </w:r>
      <w:r w:rsidR="00AB49DF">
        <w:rPr>
          <w:rFonts w:ascii="Calibri" w:hAnsi="Calibri" w:cs="Arial"/>
          <w:sz w:val="22"/>
          <w:szCs w:val="22"/>
        </w:rPr>
        <w:t xml:space="preserve">the </w:t>
      </w:r>
      <w:r w:rsidRPr="006535CA">
        <w:rPr>
          <w:rFonts w:ascii="Calibri" w:hAnsi="Calibri" w:cs="Arial"/>
          <w:sz w:val="22"/>
          <w:szCs w:val="22"/>
        </w:rPr>
        <w:t xml:space="preserve">Human Resources Department issues a contract of employment confirming the offer of appointment to the successful candidate and advises the </w:t>
      </w:r>
      <w:r w:rsidR="00F0640A">
        <w:rPr>
          <w:rFonts w:ascii="Calibri" w:hAnsi="Calibri" w:cs="Arial"/>
          <w:sz w:val="22"/>
          <w:szCs w:val="22"/>
        </w:rPr>
        <w:t>unsuccessful</w:t>
      </w:r>
      <w:r w:rsidRPr="006535CA">
        <w:rPr>
          <w:rFonts w:ascii="Calibri" w:hAnsi="Calibri" w:cs="Arial"/>
          <w:sz w:val="22"/>
          <w:szCs w:val="22"/>
        </w:rPr>
        <w:t xml:space="preserve"> applicants of the outcome.  Every effort is made to complete this process </w:t>
      </w:r>
      <w:r w:rsidR="00E123B5">
        <w:rPr>
          <w:rFonts w:ascii="Calibri" w:hAnsi="Calibri" w:cs="Arial"/>
          <w:sz w:val="22"/>
          <w:szCs w:val="22"/>
        </w:rPr>
        <w:t>in a timely manner</w:t>
      </w:r>
      <w:r w:rsidRPr="006535CA">
        <w:rPr>
          <w:rFonts w:ascii="Calibri" w:hAnsi="Calibri" w:cs="Arial"/>
          <w:sz w:val="22"/>
          <w:szCs w:val="22"/>
        </w:rPr>
        <w:t>.  The successful candidate must, if accepting the post, promptly return a signed copy of the letter of the contract of employment to the Human Resources Department.</w:t>
      </w:r>
    </w:p>
    <w:p w14:paraId="0937FF4B" w14:textId="77777777" w:rsidR="002B2664" w:rsidRPr="006535CA" w:rsidRDefault="002B2664" w:rsidP="002B2664">
      <w:pPr>
        <w:rPr>
          <w:rFonts w:ascii="Calibri" w:hAnsi="Calibri" w:cs="Arial"/>
          <w:sz w:val="22"/>
          <w:szCs w:val="22"/>
        </w:rPr>
      </w:pPr>
      <w:r w:rsidRPr="006535CA">
        <w:rPr>
          <w:rFonts w:cs="Arial"/>
        </w:rPr>
        <w:tab/>
      </w:r>
    </w:p>
    <w:p w14:paraId="44498543" w14:textId="77777777" w:rsidR="002B2664" w:rsidRPr="006535CA" w:rsidRDefault="002B2664" w:rsidP="002B2664">
      <w:pPr>
        <w:numPr>
          <w:ilvl w:val="0"/>
          <w:numId w:val="2"/>
        </w:numPr>
        <w:ind w:left="360"/>
        <w:rPr>
          <w:rFonts w:ascii="Calibri" w:hAnsi="Calibri" w:cs="Arial"/>
          <w:sz w:val="22"/>
          <w:szCs w:val="22"/>
        </w:rPr>
      </w:pPr>
      <w:r w:rsidRPr="006535CA">
        <w:rPr>
          <w:rFonts w:ascii="Calibri" w:hAnsi="Calibri" w:cs="Arial"/>
          <w:sz w:val="22"/>
          <w:szCs w:val="22"/>
        </w:rPr>
        <w:t xml:space="preserve">A mutually convenient date for taking up the new post is agreed between the </w:t>
      </w:r>
      <w:r w:rsidR="00660658">
        <w:rPr>
          <w:rFonts w:ascii="Calibri" w:hAnsi="Calibri" w:cs="Arial"/>
          <w:sz w:val="22"/>
          <w:szCs w:val="22"/>
        </w:rPr>
        <w:t xml:space="preserve">Line </w:t>
      </w:r>
      <w:r w:rsidR="00AB49DF">
        <w:rPr>
          <w:rFonts w:ascii="Calibri" w:hAnsi="Calibri" w:cs="Arial"/>
          <w:sz w:val="22"/>
          <w:szCs w:val="22"/>
        </w:rPr>
        <w:t>Manager and the successful candidate.</w:t>
      </w:r>
      <w:r w:rsidRPr="006535CA">
        <w:rPr>
          <w:rFonts w:ascii="Calibri" w:hAnsi="Calibri" w:cs="Arial"/>
          <w:sz w:val="22"/>
          <w:szCs w:val="22"/>
        </w:rPr>
        <w:t xml:space="preserve"> </w:t>
      </w:r>
    </w:p>
    <w:p w14:paraId="538A2AD7" w14:textId="77777777" w:rsidR="002B2664" w:rsidRPr="00853778" w:rsidRDefault="002B2664" w:rsidP="002B2664">
      <w:pPr>
        <w:ind w:left="360" w:hanging="360"/>
        <w:rPr>
          <w:rFonts w:ascii="Calibri" w:hAnsi="Calibri" w:cs="Arial"/>
          <w:sz w:val="22"/>
          <w:szCs w:val="22"/>
        </w:rPr>
      </w:pPr>
    </w:p>
    <w:p w14:paraId="769A493A" w14:textId="77777777" w:rsidR="002B2664" w:rsidRPr="00853778" w:rsidRDefault="002B2664" w:rsidP="002B2664">
      <w:pPr>
        <w:rPr>
          <w:rFonts w:ascii="Calibri" w:hAnsi="Calibri" w:cs="Arial"/>
          <w:sz w:val="22"/>
          <w:szCs w:val="22"/>
        </w:rPr>
      </w:pPr>
    </w:p>
    <w:p w14:paraId="17F82F15" w14:textId="751C8197" w:rsidR="002B2664" w:rsidRDefault="002B2664" w:rsidP="002B2664">
      <w:pPr>
        <w:rPr>
          <w:rFonts w:ascii="Calibri" w:hAnsi="Calibri" w:cs="Arial"/>
          <w:sz w:val="22"/>
          <w:szCs w:val="22"/>
        </w:rPr>
      </w:pPr>
    </w:p>
    <w:p w14:paraId="61A47F7B" w14:textId="77777777" w:rsidR="009E2089" w:rsidRDefault="009E2089" w:rsidP="002B2664">
      <w:pPr>
        <w:rPr>
          <w:rFonts w:ascii="Calibri" w:hAnsi="Calibri" w:cs="Arial"/>
          <w:sz w:val="22"/>
          <w:szCs w:val="22"/>
        </w:rPr>
      </w:pPr>
    </w:p>
    <w:p w14:paraId="114C2281" w14:textId="30D46244" w:rsidR="00DF42AE" w:rsidRDefault="00DF42AE" w:rsidP="002B2664">
      <w:pPr>
        <w:rPr>
          <w:rFonts w:ascii="Calibri" w:hAnsi="Calibri" w:cs="Arial"/>
          <w:sz w:val="22"/>
          <w:szCs w:val="22"/>
        </w:rPr>
      </w:pPr>
    </w:p>
    <w:p w14:paraId="5ECA9568" w14:textId="1CD2944B" w:rsidR="00DF42AE" w:rsidRDefault="00DF42AE" w:rsidP="002B2664">
      <w:pPr>
        <w:rPr>
          <w:rFonts w:ascii="Calibri" w:hAnsi="Calibri" w:cs="Arial"/>
          <w:sz w:val="22"/>
          <w:szCs w:val="22"/>
        </w:rPr>
      </w:pPr>
    </w:p>
    <w:p w14:paraId="558FCF18" w14:textId="77777777" w:rsidR="00DF42AE" w:rsidRPr="00853778" w:rsidRDefault="00DF42AE" w:rsidP="002B2664">
      <w:pPr>
        <w:rPr>
          <w:rFonts w:ascii="Calibri" w:hAnsi="Calibri" w:cs="Arial"/>
          <w:sz w:val="22"/>
          <w:szCs w:val="22"/>
        </w:rPr>
      </w:pPr>
    </w:p>
    <w:p w14:paraId="2732F998" w14:textId="77777777" w:rsidR="002B2664" w:rsidRPr="00C1616A" w:rsidRDefault="002B2664" w:rsidP="002B2664">
      <w:pPr>
        <w:rPr>
          <w:rFonts w:ascii="Calibri" w:hAnsi="Calibri" w:cs="Arial"/>
          <w:b/>
          <w:bCs/>
          <w:color w:val="008000"/>
        </w:rPr>
      </w:pPr>
      <w:r w:rsidRPr="00C1616A">
        <w:rPr>
          <w:rFonts w:ascii="Calibri" w:hAnsi="Calibri" w:cs="Arial"/>
          <w:b/>
          <w:bCs/>
          <w:color w:val="008000"/>
        </w:rPr>
        <w:lastRenderedPageBreak/>
        <w:t>External Open Recruitment</w:t>
      </w:r>
    </w:p>
    <w:p w14:paraId="699E0233" w14:textId="77777777" w:rsidR="002B2664" w:rsidRPr="00853778" w:rsidRDefault="002B2664" w:rsidP="002B2664">
      <w:pPr>
        <w:rPr>
          <w:rFonts w:ascii="Calibri" w:hAnsi="Calibri" w:cs="Arial"/>
          <w:bCs/>
          <w:sz w:val="22"/>
          <w:szCs w:val="22"/>
        </w:rPr>
      </w:pPr>
    </w:p>
    <w:p w14:paraId="6DC75164" w14:textId="77777777" w:rsidR="002B2664" w:rsidRPr="00853778" w:rsidRDefault="002B2664" w:rsidP="002B2664">
      <w:pPr>
        <w:rPr>
          <w:rFonts w:ascii="Calibri" w:hAnsi="Calibri" w:cs="Arial"/>
          <w:bCs/>
          <w:sz w:val="22"/>
          <w:szCs w:val="22"/>
        </w:rPr>
      </w:pPr>
      <w:r w:rsidRPr="00853778">
        <w:rPr>
          <w:rFonts w:ascii="Calibri" w:hAnsi="Calibri" w:cs="Arial"/>
          <w:bCs/>
          <w:sz w:val="22"/>
          <w:szCs w:val="22"/>
        </w:rPr>
        <w:t xml:space="preserve">As a leader in the tourism environment, Tourism Ireland will continue to recruit and develop the most qualified </w:t>
      </w:r>
      <w:r w:rsidR="00660658">
        <w:rPr>
          <w:rFonts w:ascii="Calibri" w:hAnsi="Calibri" w:cs="Arial"/>
          <w:bCs/>
          <w:sz w:val="22"/>
          <w:szCs w:val="22"/>
        </w:rPr>
        <w:t xml:space="preserve">and skilled </w:t>
      </w:r>
      <w:r w:rsidRPr="00853778">
        <w:rPr>
          <w:rFonts w:ascii="Calibri" w:hAnsi="Calibri" w:cs="Arial"/>
          <w:bCs/>
          <w:sz w:val="22"/>
          <w:szCs w:val="22"/>
        </w:rPr>
        <w:t xml:space="preserve">people for our global workforce. </w:t>
      </w:r>
      <w:r>
        <w:rPr>
          <w:rFonts w:ascii="Calibri" w:hAnsi="Calibri" w:cs="Arial"/>
          <w:bCs/>
          <w:sz w:val="22"/>
          <w:szCs w:val="22"/>
        </w:rPr>
        <w:t xml:space="preserve"> </w:t>
      </w:r>
      <w:r w:rsidRPr="00853778">
        <w:rPr>
          <w:rFonts w:ascii="Calibri" w:hAnsi="Calibri" w:cs="Arial"/>
          <w:bCs/>
          <w:sz w:val="22"/>
          <w:szCs w:val="22"/>
        </w:rPr>
        <w:t>External recruitment ensures that Tourism Ireland can attract the widest possible pool of candidates, minimise the duration that the post is vacant</w:t>
      </w:r>
      <w:r>
        <w:rPr>
          <w:rFonts w:ascii="Calibri" w:hAnsi="Calibri" w:cs="Arial"/>
          <w:bCs/>
          <w:sz w:val="22"/>
          <w:szCs w:val="22"/>
        </w:rPr>
        <w:t>,</w:t>
      </w:r>
      <w:r w:rsidRPr="00853778">
        <w:rPr>
          <w:rFonts w:ascii="Calibri" w:hAnsi="Calibri" w:cs="Arial"/>
          <w:bCs/>
          <w:sz w:val="22"/>
          <w:szCs w:val="22"/>
        </w:rPr>
        <w:t xml:space="preserve"> whilst </w:t>
      </w:r>
      <w:r>
        <w:rPr>
          <w:rFonts w:ascii="Calibri" w:hAnsi="Calibri" w:cs="Arial"/>
          <w:bCs/>
          <w:sz w:val="22"/>
          <w:szCs w:val="22"/>
        </w:rPr>
        <w:t>also facilitating applications from interested internal candidates who are eligible to apply</w:t>
      </w:r>
      <w:r w:rsidRPr="00853778">
        <w:rPr>
          <w:rFonts w:ascii="Calibri" w:hAnsi="Calibri" w:cs="Arial"/>
          <w:bCs/>
          <w:sz w:val="22"/>
          <w:szCs w:val="22"/>
        </w:rPr>
        <w:t>.</w:t>
      </w:r>
    </w:p>
    <w:p w14:paraId="128A54A1" w14:textId="77777777" w:rsidR="002B2664" w:rsidRPr="00853778" w:rsidRDefault="002B2664" w:rsidP="002B2664">
      <w:pPr>
        <w:rPr>
          <w:rFonts w:ascii="Calibri" w:hAnsi="Calibri" w:cs="Arial"/>
          <w:bCs/>
          <w:sz w:val="22"/>
          <w:szCs w:val="22"/>
        </w:rPr>
      </w:pPr>
    </w:p>
    <w:p w14:paraId="5FDD5C29" w14:textId="77777777" w:rsidR="002B2664" w:rsidRDefault="002B2664" w:rsidP="002B2664">
      <w:pPr>
        <w:rPr>
          <w:rFonts w:ascii="Calibri" w:hAnsi="Calibri" w:cs="Arial"/>
          <w:bCs/>
          <w:sz w:val="22"/>
          <w:szCs w:val="22"/>
        </w:rPr>
      </w:pPr>
      <w:r w:rsidRPr="00853778">
        <w:rPr>
          <w:rFonts w:ascii="Calibri" w:hAnsi="Calibri" w:cs="Arial"/>
          <w:bCs/>
          <w:sz w:val="22"/>
          <w:szCs w:val="22"/>
        </w:rPr>
        <w:t xml:space="preserve">All external advertisements will normally be placed on Tourism Ireland’s Corporate Website and additional external recruitment sources may include </w:t>
      </w:r>
      <w:r w:rsidR="00E33A4A">
        <w:rPr>
          <w:rFonts w:ascii="Calibri" w:hAnsi="Calibri" w:cs="Arial"/>
          <w:bCs/>
          <w:sz w:val="22"/>
          <w:szCs w:val="22"/>
        </w:rPr>
        <w:t xml:space="preserve">newspapers, trade magazines, trade websites and other social media platforms </w:t>
      </w:r>
      <w:r w:rsidRPr="00853778">
        <w:rPr>
          <w:rFonts w:ascii="Calibri" w:hAnsi="Calibri" w:cs="Arial"/>
          <w:bCs/>
          <w:sz w:val="22"/>
          <w:szCs w:val="22"/>
        </w:rPr>
        <w:t xml:space="preserve">with the most suitable and cost effective avenue being agreed with the recruiting manager and Human Resources. </w:t>
      </w:r>
      <w:r>
        <w:rPr>
          <w:rFonts w:ascii="Calibri" w:hAnsi="Calibri" w:cs="Arial"/>
          <w:bCs/>
          <w:sz w:val="22"/>
          <w:szCs w:val="22"/>
        </w:rPr>
        <w:t xml:space="preserve"> </w:t>
      </w:r>
    </w:p>
    <w:p w14:paraId="4A256929" w14:textId="77777777" w:rsidR="002B2664" w:rsidRDefault="002B2664" w:rsidP="002B2664">
      <w:pPr>
        <w:rPr>
          <w:rFonts w:ascii="Calibri" w:hAnsi="Calibri" w:cs="Arial"/>
          <w:sz w:val="22"/>
          <w:szCs w:val="22"/>
        </w:rPr>
      </w:pPr>
    </w:p>
    <w:p w14:paraId="184022B0" w14:textId="77777777" w:rsidR="00AB49DF" w:rsidRDefault="00AB49DF" w:rsidP="002B2664">
      <w:pPr>
        <w:rPr>
          <w:rFonts w:ascii="Calibri" w:hAnsi="Calibri" w:cs="Arial"/>
          <w:sz w:val="22"/>
          <w:szCs w:val="22"/>
        </w:rPr>
      </w:pPr>
    </w:p>
    <w:p w14:paraId="6F7F76C7" w14:textId="77777777" w:rsidR="002B2664" w:rsidRPr="00C1616A" w:rsidRDefault="002B2664" w:rsidP="002B2664">
      <w:pPr>
        <w:rPr>
          <w:rFonts w:ascii="Calibri" w:hAnsi="Calibri" w:cs="Arial"/>
          <w:b/>
          <w:color w:val="008000"/>
          <w:szCs w:val="22"/>
        </w:rPr>
      </w:pPr>
      <w:r w:rsidRPr="00C1616A">
        <w:rPr>
          <w:rFonts w:ascii="Calibri" w:hAnsi="Calibri" w:cs="Arial"/>
          <w:b/>
          <w:color w:val="008000"/>
          <w:szCs w:val="22"/>
        </w:rPr>
        <w:t>Pre-Employment Checks</w:t>
      </w:r>
    </w:p>
    <w:p w14:paraId="07FC9D05" w14:textId="77777777" w:rsidR="002B2664" w:rsidRPr="00853778" w:rsidRDefault="002B2664" w:rsidP="002B2664">
      <w:pPr>
        <w:rPr>
          <w:rFonts w:ascii="Calibri" w:hAnsi="Calibri" w:cs="Arial"/>
          <w:sz w:val="22"/>
          <w:szCs w:val="22"/>
        </w:rPr>
      </w:pPr>
    </w:p>
    <w:p w14:paraId="01206B83" w14:textId="77777777" w:rsidR="002B2664" w:rsidRDefault="002B2664" w:rsidP="002B2664">
      <w:pPr>
        <w:rPr>
          <w:rFonts w:ascii="Calibri" w:hAnsi="Calibri" w:cs="Arial"/>
          <w:sz w:val="22"/>
          <w:szCs w:val="22"/>
        </w:rPr>
      </w:pPr>
      <w:r w:rsidRPr="00853778">
        <w:rPr>
          <w:rFonts w:ascii="Calibri" w:hAnsi="Calibri" w:cs="Arial"/>
          <w:sz w:val="22"/>
          <w:szCs w:val="22"/>
        </w:rPr>
        <w:t>A number of pre-employment check</w:t>
      </w:r>
      <w:r>
        <w:rPr>
          <w:rFonts w:ascii="Calibri" w:hAnsi="Calibri" w:cs="Arial"/>
          <w:sz w:val="22"/>
          <w:szCs w:val="22"/>
        </w:rPr>
        <w:t>s</w:t>
      </w:r>
      <w:r w:rsidRPr="00853778">
        <w:rPr>
          <w:rFonts w:ascii="Calibri" w:hAnsi="Calibri" w:cs="Arial"/>
          <w:sz w:val="22"/>
          <w:szCs w:val="22"/>
        </w:rPr>
        <w:t xml:space="preserve"> may be carried out in advance of a j</w:t>
      </w:r>
      <w:r>
        <w:rPr>
          <w:rFonts w:ascii="Calibri" w:hAnsi="Calibri" w:cs="Arial"/>
          <w:sz w:val="22"/>
          <w:szCs w:val="22"/>
        </w:rPr>
        <w:t xml:space="preserve">ob offer being made.  These may </w:t>
      </w:r>
      <w:r w:rsidRPr="00853778">
        <w:rPr>
          <w:rFonts w:ascii="Calibri" w:hAnsi="Calibri" w:cs="Arial"/>
          <w:sz w:val="22"/>
          <w:szCs w:val="22"/>
        </w:rPr>
        <w:t>include visa eligibility to work in the relevant jurisdiction or where particular qualifications/memberships are a key requirement of the post, such stated qualifications/memberships may be confirmed with the relevant awarding body.</w:t>
      </w:r>
    </w:p>
    <w:p w14:paraId="53C937E3" w14:textId="77777777" w:rsidR="002B2664" w:rsidRDefault="002B2664" w:rsidP="002B2664">
      <w:pPr>
        <w:rPr>
          <w:rFonts w:ascii="Calibri" w:hAnsi="Calibri" w:cs="Arial"/>
          <w:sz w:val="22"/>
          <w:szCs w:val="22"/>
        </w:rPr>
      </w:pPr>
    </w:p>
    <w:p w14:paraId="6971DB40" w14:textId="77777777" w:rsidR="002B2664" w:rsidRPr="00C1616A" w:rsidRDefault="002B2664" w:rsidP="002B2664">
      <w:pPr>
        <w:rPr>
          <w:rFonts w:ascii="Calibri" w:hAnsi="Calibri"/>
          <w:b/>
          <w:color w:val="008000"/>
          <w:szCs w:val="22"/>
        </w:rPr>
      </w:pPr>
      <w:r w:rsidRPr="00C1616A">
        <w:rPr>
          <w:rFonts w:ascii="Calibri" w:hAnsi="Calibri"/>
          <w:b/>
          <w:color w:val="008000"/>
          <w:szCs w:val="22"/>
        </w:rPr>
        <w:t>Employment References</w:t>
      </w:r>
    </w:p>
    <w:p w14:paraId="4FF51F1C" w14:textId="77777777" w:rsidR="002B2664" w:rsidRPr="00853778" w:rsidRDefault="002B2664" w:rsidP="002B2664">
      <w:pPr>
        <w:rPr>
          <w:rFonts w:ascii="Calibri" w:hAnsi="Calibri" w:cs="Arial"/>
          <w:sz w:val="22"/>
          <w:szCs w:val="22"/>
        </w:rPr>
      </w:pPr>
    </w:p>
    <w:p w14:paraId="09B74E7D" w14:textId="77777777" w:rsidR="002B2664" w:rsidRDefault="002B2664" w:rsidP="002B2664">
      <w:pPr>
        <w:rPr>
          <w:rFonts w:ascii="Calibri" w:hAnsi="Calibri" w:cs="Arial"/>
          <w:sz w:val="22"/>
          <w:szCs w:val="22"/>
        </w:rPr>
      </w:pPr>
      <w:r w:rsidRPr="00853778">
        <w:rPr>
          <w:rFonts w:ascii="Calibri" w:hAnsi="Calibri" w:cs="Arial"/>
          <w:sz w:val="22"/>
          <w:szCs w:val="22"/>
        </w:rPr>
        <w:t xml:space="preserve">Every appointment to the permanent staff is subject to the receipt of satisfactory references.  It is normal practice to request from a candidate for employment the names of two or three referees to whom Tourism Ireland may write </w:t>
      </w:r>
      <w:r>
        <w:rPr>
          <w:rFonts w:ascii="Calibri" w:hAnsi="Calibri" w:cs="Arial"/>
          <w:sz w:val="22"/>
          <w:szCs w:val="22"/>
        </w:rPr>
        <w:t xml:space="preserve">or call </w:t>
      </w:r>
      <w:r w:rsidRPr="00853778">
        <w:rPr>
          <w:rFonts w:ascii="Calibri" w:hAnsi="Calibri" w:cs="Arial"/>
          <w:sz w:val="22"/>
          <w:szCs w:val="22"/>
        </w:rPr>
        <w:t xml:space="preserve">in confidence.  These would not normally include the present employer but would include at least one previous employer. </w:t>
      </w:r>
    </w:p>
    <w:p w14:paraId="584AD8AA" w14:textId="77777777" w:rsidR="003D4FE6" w:rsidRDefault="003D4FE6" w:rsidP="002B2664">
      <w:pPr>
        <w:rPr>
          <w:rFonts w:ascii="Calibri" w:hAnsi="Calibri" w:cs="Arial"/>
          <w:sz w:val="22"/>
          <w:szCs w:val="22"/>
        </w:rPr>
      </w:pPr>
    </w:p>
    <w:p w14:paraId="4A66E7FF" w14:textId="77777777" w:rsidR="003D4FE6" w:rsidRPr="00853778" w:rsidRDefault="003D4FE6" w:rsidP="002B2664">
      <w:pPr>
        <w:rPr>
          <w:rFonts w:ascii="Calibri" w:hAnsi="Calibri" w:cs="Arial"/>
          <w:sz w:val="22"/>
          <w:szCs w:val="22"/>
        </w:rPr>
      </w:pPr>
    </w:p>
    <w:p w14:paraId="68DEED3D" w14:textId="77777777" w:rsidR="003D4FE6" w:rsidRDefault="003D4FE6" w:rsidP="003D4FE6">
      <w:pPr>
        <w:rPr>
          <w:rFonts w:ascii="Calibri" w:hAnsi="Calibri"/>
          <w:b/>
          <w:color w:val="008000"/>
          <w:szCs w:val="22"/>
        </w:rPr>
      </w:pPr>
      <w:r>
        <w:rPr>
          <w:rFonts w:ascii="Calibri" w:hAnsi="Calibri"/>
          <w:b/>
          <w:color w:val="008000"/>
          <w:szCs w:val="22"/>
        </w:rPr>
        <w:t>Data Protection</w:t>
      </w:r>
    </w:p>
    <w:p w14:paraId="4B402190" w14:textId="77777777" w:rsidR="003D4FE6" w:rsidRPr="00C1616A" w:rsidRDefault="003D4FE6" w:rsidP="003D4FE6">
      <w:pPr>
        <w:rPr>
          <w:rFonts w:ascii="Calibri" w:hAnsi="Calibri"/>
          <w:b/>
          <w:color w:val="008000"/>
          <w:szCs w:val="22"/>
        </w:rPr>
      </w:pPr>
    </w:p>
    <w:p w14:paraId="76547A6F" w14:textId="77777777" w:rsidR="00651605" w:rsidRDefault="008D263B" w:rsidP="008D263B">
      <w:pPr>
        <w:spacing w:after="160" w:line="259" w:lineRule="auto"/>
        <w:contextualSpacing/>
        <w:rPr>
          <w:rFonts w:asciiTheme="minorHAnsi" w:hAnsiTheme="minorHAnsi"/>
          <w:sz w:val="22"/>
          <w:szCs w:val="22"/>
        </w:rPr>
      </w:pPr>
      <w:r>
        <w:rPr>
          <w:rFonts w:asciiTheme="minorHAnsi" w:hAnsiTheme="minorHAnsi"/>
          <w:sz w:val="22"/>
          <w:szCs w:val="22"/>
        </w:rPr>
        <w:t>Tourism Ireland’s recruitment p</w:t>
      </w:r>
      <w:r w:rsidR="00C3269E">
        <w:rPr>
          <w:rFonts w:asciiTheme="minorHAnsi" w:hAnsiTheme="minorHAnsi"/>
          <w:sz w:val="22"/>
          <w:szCs w:val="22"/>
        </w:rPr>
        <w:t xml:space="preserve">rocess is a transparent process and </w:t>
      </w:r>
      <w:r>
        <w:rPr>
          <w:rFonts w:asciiTheme="minorHAnsi" w:hAnsiTheme="minorHAnsi"/>
          <w:sz w:val="22"/>
          <w:szCs w:val="22"/>
        </w:rPr>
        <w:t xml:space="preserve">complies fully with all GDPR.  </w:t>
      </w:r>
    </w:p>
    <w:p w14:paraId="21E9EE76" w14:textId="77777777" w:rsidR="008D263B" w:rsidRDefault="008D263B" w:rsidP="008D263B">
      <w:pPr>
        <w:rPr>
          <w:rFonts w:asciiTheme="minorHAnsi" w:hAnsiTheme="minorHAnsi"/>
          <w:sz w:val="22"/>
          <w:szCs w:val="22"/>
        </w:rPr>
      </w:pPr>
    </w:p>
    <w:p w14:paraId="266DDB58" w14:textId="77777777" w:rsidR="00651605" w:rsidRDefault="003D4FE6" w:rsidP="008D263B">
      <w:pPr>
        <w:rPr>
          <w:rFonts w:asciiTheme="minorHAnsi" w:hAnsiTheme="minorHAnsi"/>
          <w:sz w:val="22"/>
          <w:szCs w:val="22"/>
        </w:rPr>
      </w:pPr>
      <w:r w:rsidRPr="008D263B">
        <w:rPr>
          <w:rFonts w:asciiTheme="minorHAnsi" w:hAnsiTheme="minorHAnsi"/>
          <w:sz w:val="22"/>
          <w:szCs w:val="22"/>
        </w:rPr>
        <w:t xml:space="preserve">Information requested is </w:t>
      </w:r>
      <w:r w:rsidR="008D263B" w:rsidRPr="008D263B">
        <w:rPr>
          <w:rFonts w:asciiTheme="minorHAnsi" w:hAnsiTheme="minorHAnsi"/>
          <w:sz w:val="22"/>
          <w:szCs w:val="22"/>
        </w:rPr>
        <w:t>of l</w:t>
      </w:r>
      <w:r w:rsidR="00651605" w:rsidRPr="008D263B">
        <w:rPr>
          <w:rFonts w:asciiTheme="minorHAnsi" w:hAnsiTheme="minorHAnsi"/>
          <w:sz w:val="22"/>
          <w:szCs w:val="22"/>
        </w:rPr>
        <w:t>egitimate interest and any data requested will be used for recruitment purposes only</w:t>
      </w:r>
      <w:r w:rsidR="00F9636A">
        <w:rPr>
          <w:rFonts w:asciiTheme="minorHAnsi" w:hAnsiTheme="minorHAnsi"/>
          <w:sz w:val="22"/>
          <w:szCs w:val="22"/>
        </w:rPr>
        <w:t>,</w:t>
      </w:r>
      <w:r w:rsidR="00F9636A" w:rsidRPr="00F9636A">
        <w:rPr>
          <w:rFonts w:asciiTheme="minorHAnsi" w:hAnsiTheme="minorHAnsi"/>
          <w:sz w:val="22"/>
          <w:szCs w:val="22"/>
        </w:rPr>
        <w:t xml:space="preserve"> </w:t>
      </w:r>
      <w:r w:rsidR="00F9636A">
        <w:rPr>
          <w:rFonts w:asciiTheme="minorHAnsi" w:hAnsiTheme="minorHAnsi"/>
          <w:sz w:val="22"/>
          <w:szCs w:val="22"/>
        </w:rPr>
        <w:t xml:space="preserve">information requested is </w:t>
      </w:r>
      <w:r w:rsidR="00F9636A" w:rsidRPr="00651605">
        <w:rPr>
          <w:rFonts w:asciiTheme="minorHAnsi" w:hAnsiTheme="minorHAnsi"/>
          <w:sz w:val="22"/>
          <w:szCs w:val="22"/>
        </w:rPr>
        <w:t>necessary and relevant to the p</w:t>
      </w:r>
      <w:r w:rsidR="00F9636A">
        <w:rPr>
          <w:rFonts w:asciiTheme="minorHAnsi" w:hAnsiTheme="minorHAnsi"/>
          <w:sz w:val="22"/>
          <w:szCs w:val="22"/>
        </w:rPr>
        <w:t xml:space="preserve">erformance of the job which candidates are </w:t>
      </w:r>
      <w:r w:rsidR="00F9636A" w:rsidRPr="00651605">
        <w:rPr>
          <w:rFonts w:asciiTheme="minorHAnsi" w:hAnsiTheme="minorHAnsi"/>
          <w:sz w:val="22"/>
          <w:szCs w:val="22"/>
        </w:rPr>
        <w:t>being applied for</w:t>
      </w:r>
      <w:r w:rsidR="00651605" w:rsidRPr="008D263B">
        <w:rPr>
          <w:rFonts w:asciiTheme="minorHAnsi" w:hAnsiTheme="minorHAnsi"/>
          <w:sz w:val="22"/>
          <w:szCs w:val="22"/>
        </w:rPr>
        <w:t>.</w:t>
      </w:r>
    </w:p>
    <w:p w14:paraId="5F847477" w14:textId="77777777" w:rsidR="008D263B" w:rsidRPr="008D263B" w:rsidRDefault="008D263B" w:rsidP="008D263B">
      <w:pPr>
        <w:rPr>
          <w:rFonts w:asciiTheme="minorHAnsi" w:hAnsiTheme="minorHAnsi"/>
          <w:b/>
          <w:sz w:val="22"/>
          <w:szCs w:val="22"/>
        </w:rPr>
      </w:pPr>
    </w:p>
    <w:p w14:paraId="7774ED97" w14:textId="77777777" w:rsidR="008D263B" w:rsidRDefault="008D263B" w:rsidP="008D263B">
      <w:pPr>
        <w:spacing w:after="160" w:line="259" w:lineRule="auto"/>
        <w:contextualSpacing/>
        <w:rPr>
          <w:rFonts w:asciiTheme="minorHAnsi" w:hAnsiTheme="minorHAnsi"/>
          <w:sz w:val="22"/>
          <w:szCs w:val="22"/>
        </w:rPr>
      </w:pPr>
      <w:r>
        <w:rPr>
          <w:rFonts w:asciiTheme="minorHAnsi" w:hAnsiTheme="minorHAnsi"/>
          <w:sz w:val="22"/>
          <w:szCs w:val="22"/>
        </w:rPr>
        <w:t xml:space="preserve">Information will only be shared with </w:t>
      </w:r>
      <w:r w:rsidR="00E33A4A">
        <w:rPr>
          <w:rFonts w:asciiTheme="minorHAnsi" w:hAnsiTheme="minorHAnsi"/>
          <w:sz w:val="22"/>
          <w:szCs w:val="22"/>
        </w:rPr>
        <w:t>the interview panel</w:t>
      </w:r>
      <w:r>
        <w:rPr>
          <w:rFonts w:asciiTheme="minorHAnsi" w:hAnsiTheme="minorHAnsi"/>
          <w:sz w:val="22"/>
          <w:szCs w:val="22"/>
        </w:rPr>
        <w:t xml:space="preserve"> who are recruiting for the particular post.</w:t>
      </w:r>
      <w:r w:rsidR="00651605" w:rsidRPr="008D263B">
        <w:rPr>
          <w:rFonts w:asciiTheme="minorHAnsi" w:hAnsiTheme="minorHAnsi"/>
          <w:sz w:val="22"/>
          <w:szCs w:val="22"/>
        </w:rPr>
        <w:t xml:space="preserve"> </w:t>
      </w:r>
    </w:p>
    <w:p w14:paraId="5BCBBD6E" w14:textId="77777777" w:rsidR="008D263B" w:rsidRDefault="008D263B" w:rsidP="008D263B">
      <w:pPr>
        <w:spacing w:after="160" w:line="259" w:lineRule="auto"/>
        <w:contextualSpacing/>
        <w:rPr>
          <w:rFonts w:asciiTheme="minorHAnsi" w:hAnsiTheme="minorHAnsi"/>
          <w:sz w:val="22"/>
          <w:szCs w:val="22"/>
        </w:rPr>
      </w:pPr>
    </w:p>
    <w:p w14:paraId="322EFD4D" w14:textId="4B4E5D8D" w:rsidR="008D263B" w:rsidRDefault="008D263B" w:rsidP="008D263B">
      <w:pPr>
        <w:spacing w:after="160" w:line="259" w:lineRule="auto"/>
        <w:contextualSpacing/>
        <w:rPr>
          <w:rFonts w:asciiTheme="minorHAnsi" w:hAnsiTheme="minorHAnsi"/>
          <w:sz w:val="22"/>
          <w:szCs w:val="22"/>
        </w:rPr>
      </w:pPr>
      <w:r>
        <w:rPr>
          <w:rFonts w:asciiTheme="minorHAnsi" w:hAnsiTheme="minorHAnsi"/>
          <w:sz w:val="22"/>
          <w:szCs w:val="22"/>
        </w:rPr>
        <w:t xml:space="preserve">Applications </w:t>
      </w:r>
      <w:r w:rsidR="00FA3FDA">
        <w:rPr>
          <w:rFonts w:asciiTheme="minorHAnsi" w:hAnsiTheme="minorHAnsi"/>
          <w:sz w:val="22"/>
          <w:szCs w:val="22"/>
        </w:rPr>
        <w:t xml:space="preserve">and any associated documentation </w:t>
      </w:r>
      <w:r>
        <w:rPr>
          <w:rFonts w:asciiTheme="minorHAnsi" w:hAnsiTheme="minorHAnsi"/>
          <w:sz w:val="22"/>
          <w:szCs w:val="22"/>
        </w:rPr>
        <w:t xml:space="preserve">are stored confidentially within the Human Resources Department for 1 year only, after this time, all information relevant to the particular recruitment drive will be </w:t>
      </w:r>
      <w:r w:rsidR="00C3269E">
        <w:rPr>
          <w:rFonts w:asciiTheme="minorHAnsi" w:hAnsiTheme="minorHAnsi"/>
          <w:sz w:val="22"/>
          <w:szCs w:val="22"/>
        </w:rPr>
        <w:t>deleted</w:t>
      </w:r>
      <w:r>
        <w:rPr>
          <w:rFonts w:asciiTheme="minorHAnsi" w:hAnsiTheme="minorHAnsi"/>
          <w:sz w:val="22"/>
          <w:szCs w:val="22"/>
        </w:rPr>
        <w:t xml:space="preserve">. </w:t>
      </w:r>
    </w:p>
    <w:p w14:paraId="76E65E04" w14:textId="7EB1AB6C" w:rsidR="00C430E9" w:rsidRDefault="00C430E9" w:rsidP="008D263B">
      <w:pPr>
        <w:spacing w:after="160" w:line="259" w:lineRule="auto"/>
        <w:contextualSpacing/>
        <w:rPr>
          <w:rFonts w:asciiTheme="minorHAnsi" w:hAnsiTheme="minorHAnsi"/>
          <w:sz w:val="22"/>
          <w:szCs w:val="22"/>
        </w:rPr>
      </w:pPr>
    </w:p>
    <w:p w14:paraId="010A44B3" w14:textId="4A1B2DC6" w:rsidR="00C430E9" w:rsidRDefault="00C430E9" w:rsidP="008D263B">
      <w:pPr>
        <w:spacing w:after="160" w:line="259" w:lineRule="auto"/>
        <w:contextualSpacing/>
        <w:rPr>
          <w:rFonts w:asciiTheme="minorHAnsi" w:hAnsiTheme="minorHAnsi" w:cstheme="minorHAnsi"/>
          <w:sz w:val="22"/>
          <w:szCs w:val="22"/>
        </w:rPr>
      </w:pPr>
      <w:r w:rsidRPr="009E2089">
        <w:rPr>
          <w:rFonts w:asciiTheme="minorHAnsi" w:hAnsiTheme="minorHAnsi" w:cstheme="minorHAnsi"/>
          <w:sz w:val="22"/>
          <w:szCs w:val="22"/>
        </w:rPr>
        <w:t xml:space="preserve">Tourism Ireland have partnered with </w:t>
      </w:r>
      <w:r w:rsidR="00431C0F">
        <w:rPr>
          <w:rFonts w:asciiTheme="minorHAnsi" w:hAnsiTheme="minorHAnsi" w:cstheme="minorHAnsi"/>
          <w:sz w:val="22"/>
          <w:szCs w:val="22"/>
        </w:rPr>
        <w:t>Candidate Manager</w:t>
      </w:r>
      <w:r w:rsidR="00A62976" w:rsidRPr="009E2089">
        <w:rPr>
          <w:rFonts w:asciiTheme="minorHAnsi" w:hAnsiTheme="minorHAnsi" w:cstheme="minorHAnsi"/>
          <w:sz w:val="22"/>
          <w:szCs w:val="22"/>
        </w:rPr>
        <w:t xml:space="preserve">, who </w:t>
      </w:r>
      <w:r w:rsidRPr="009E2089">
        <w:rPr>
          <w:rFonts w:asciiTheme="minorHAnsi" w:hAnsiTheme="minorHAnsi" w:cstheme="minorHAnsi"/>
          <w:sz w:val="22"/>
          <w:szCs w:val="22"/>
        </w:rPr>
        <w:t>provide services to allow for video interviewing for screening candidates</w:t>
      </w:r>
      <w:r w:rsidR="00431C0F">
        <w:rPr>
          <w:rFonts w:asciiTheme="minorHAnsi" w:hAnsiTheme="minorHAnsi" w:cstheme="minorHAnsi"/>
          <w:sz w:val="22"/>
          <w:szCs w:val="22"/>
        </w:rPr>
        <w:t xml:space="preserve"> as well as an Applicant Tracking System</w:t>
      </w:r>
      <w:r w:rsidR="00A62976" w:rsidRPr="009E2089">
        <w:rPr>
          <w:rFonts w:asciiTheme="minorHAnsi" w:hAnsiTheme="minorHAnsi" w:cstheme="minorHAnsi"/>
          <w:sz w:val="22"/>
          <w:szCs w:val="22"/>
        </w:rPr>
        <w:t xml:space="preserve">.  </w:t>
      </w:r>
      <w:r w:rsidR="00431C0F">
        <w:rPr>
          <w:rFonts w:asciiTheme="minorHAnsi" w:hAnsiTheme="minorHAnsi" w:cstheme="minorHAnsi"/>
          <w:sz w:val="22"/>
          <w:szCs w:val="22"/>
        </w:rPr>
        <w:t>Applicant records along with v</w:t>
      </w:r>
      <w:r w:rsidRPr="009E2089">
        <w:rPr>
          <w:rFonts w:asciiTheme="minorHAnsi" w:hAnsiTheme="minorHAnsi" w:cstheme="minorHAnsi"/>
          <w:sz w:val="22"/>
          <w:szCs w:val="22"/>
        </w:rPr>
        <w:t>ideo</w:t>
      </w:r>
      <w:r w:rsidR="00A62976" w:rsidRPr="009E2089">
        <w:rPr>
          <w:rFonts w:asciiTheme="minorHAnsi" w:hAnsiTheme="minorHAnsi" w:cstheme="minorHAnsi"/>
          <w:sz w:val="22"/>
          <w:szCs w:val="22"/>
        </w:rPr>
        <w:t xml:space="preserve"> </w:t>
      </w:r>
      <w:r w:rsidRPr="009E2089">
        <w:rPr>
          <w:rFonts w:asciiTheme="minorHAnsi" w:hAnsiTheme="minorHAnsi" w:cstheme="minorHAnsi"/>
          <w:sz w:val="22"/>
          <w:szCs w:val="22"/>
        </w:rPr>
        <w:t xml:space="preserve">interviews and </w:t>
      </w:r>
      <w:r w:rsidR="00A62976" w:rsidRPr="009E2089">
        <w:rPr>
          <w:rFonts w:asciiTheme="minorHAnsi" w:hAnsiTheme="minorHAnsi" w:cstheme="minorHAnsi"/>
          <w:sz w:val="22"/>
          <w:szCs w:val="22"/>
        </w:rPr>
        <w:t>any</w:t>
      </w:r>
      <w:r w:rsidRPr="009E2089">
        <w:rPr>
          <w:rFonts w:asciiTheme="minorHAnsi" w:hAnsiTheme="minorHAnsi" w:cstheme="minorHAnsi"/>
          <w:sz w:val="22"/>
          <w:szCs w:val="22"/>
        </w:rPr>
        <w:t xml:space="preserve"> interview notes </w:t>
      </w:r>
      <w:r w:rsidR="00A62976" w:rsidRPr="009E2089">
        <w:rPr>
          <w:rFonts w:asciiTheme="minorHAnsi" w:hAnsiTheme="minorHAnsi" w:cstheme="minorHAnsi"/>
          <w:sz w:val="22"/>
          <w:szCs w:val="22"/>
        </w:rPr>
        <w:t xml:space="preserve">recorded on </w:t>
      </w:r>
      <w:r w:rsidR="00431C0F">
        <w:rPr>
          <w:rFonts w:asciiTheme="minorHAnsi" w:hAnsiTheme="minorHAnsi" w:cstheme="minorHAnsi"/>
          <w:sz w:val="22"/>
          <w:szCs w:val="22"/>
        </w:rPr>
        <w:t>Candidate Manager</w:t>
      </w:r>
      <w:r w:rsidR="00A62976" w:rsidRPr="009E2089">
        <w:rPr>
          <w:rFonts w:asciiTheme="minorHAnsi" w:hAnsiTheme="minorHAnsi" w:cstheme="minorHAnsi"/>
          <w:sz w:val="22"/>
          <w:szCs w:val="22"/>
        </w:rPr>
        <w:t xml:space="preserve">, </w:t>
      </w:r>
      <w:r w:rsidRPr="009E2089">
        <w:rPr>
          <w:rFonts w:asciiTheme="minorHAnsi" w:hAnsiTheme="minorHAnsi" w:cstheme="minorHAnsi"/>
          <w:sz w:val="22"/>
          <w:szCs w:val="22"/>
        </w:rPr>
        <w:t>will be held</w:t>
      </w:r>
      <w:r w:rsidR="00A62976" w:rsidRPr="009E2089">
        <w:rPr>
          <w:rFonts w:asciiTheme="minorHAnsi" w:hAnsiTheme="minorHAnsi" w:cstheme="minorHAnsi"/>
          <w:sz w:val="22"/>
          <w:szCs w:val="22"/>
        </w:rPr>
        <w:t xml:space="preserve"> </w:t>
      </w:r>
      <w:r w:rsidRPr="009E2089">
        <w:rPr>
          <w:rFonts w:asciiTheme="minorHAnsi" w:hAnsiTheme="minorHAnsi" w:cstheme="minorHAnsi"/>
          <w:sz w:val="22"/>
          <w:szCs w:val="22"/>
        </w:rPr>
        <w:t>for a period of one year.</w:t>
      </w:r>
    </w:p>
    <w:p w14:paraId="56C96F31" w14:textId="08BB9D72" w:rsidR="00242073" w:rsidRDefault="00242073" w:rsidP="008D263B">
      <w:pPr>
        <w:spacing w:after="160" w:line="259" w:lineRule="auto"/>
        <w:contextualSpacing/>
        <w:rPr>
          <w:rFonts w:asciiTheme="minorHAnsi" w:hAnsiTheme="minorHAnsi" w:cstheme="minorHAnsi"/>
          <w:sz w:val="22"/>
          <w:szCs w:val="22"/>
        </w:rPr>
      </w:pPr>
    </w:p>
    <w:p w14:paraId="6163AF72" w14:textId="77777777" w:rsidR="00242073" w:rsidRPr="00242073" w:rsidRDefault="00242073" w:rsidP="00242073">
      <w:pPr>
        <w:spacing w:after="160" w:line="259" w:lineRule="auto"/>
        <w:contextualSpacing/>
        <w:rPr>
          <w:rFonts w:asciiTheme="minorHAnsi" w:hAnsiTheme="minorHAnsi" w:cstheme="minorHAnsi"/>
          <w:sz w:val="22"/>
          <w:szCs w:val="22"/>
        </w:rPr>
      </w:pPr>
      <w:r w:rsidRPr="00242073">
        <w:rPr>
          <w:rFonts w:asciiTheme="minorHAnsi" w:hAnsiTheme="minorHAnsi" w:cstheme="minorHAnsi"/>
          <w:sz w:val="22"/>
          <w:szCs w:val="22"/>
        </w:rPr>
        <w:t xml:space="preserve">Under the General Data Protection Regulation (GDPR) and The Data Protection Bill 2018, you have a number of rights with regard to your personal data. You have the right to request from us access to </w:t>
      </w:r>
      <w:r w:rsidRPr="00242073">
        <w:rPr>
          <w:rFonts w:asciiTheme="minorHAnsi" w:hAnsiTheme="minorHAnsi" w:cstheme="minorHAnsi"/>
          <w:sz w:val="22"/>
          <w:szCs w:val="22"/>
        </w:rPr>
        <w:lastRenderedPageBreak/>
        <w:t xml:space="preserve">and rectification or erasure of your personal data, the right to restrict processing, object to processing as well as in certain circumstances the right to data portability.  </w:t>
      </w:r>
    </w:p>
    <w:p w14:paraId="100EB2DE" w14:textId="77777777" w:rsidR="00242073" w:rsidRDefault="00242073" w:rsidP="00242073"/>
    <w:p w14:paraId="1EF0AF64" w14:textId="77777777" w:rsidR="00242073" w:rsidRPr="00C6577D" w:rsidRDefault="00242073" w:rsidP="00242073">
      <w:pPr>
        <w:pStyle w:val="ListParagraph"/>
      </w:pPr>
    </w:p>
    <w:p w14:paraId="12854069" w14:textId="77777777" w:rsidR="00242073" w:rsidRPr="00242073" w:rsidRDefault="00242073" w:rsidP="00242073">
      <w:pPr>
        <w:spacing w:after="160" w:line="259" w:lineRule="auto"/>
        <w:contextualSpacing/>
        <w:rPr>
          <w:rFonts w:asciiTheme="minorHAnsi" w:hAnsiTheme="minorHAnsi" w:cstheme="minorHAnsi"/>
          <w:sz w:val="22"/>
          <w:szCs w:val="22"/>
        </w:rPr>
      </w:pPr>
      <w:r w:rsidRPr="00242073">
        <w:rPr>
          <w:rFonts w:asciiTheme="minorHAnsi" w:hAnsiTheme="minorHAnsi" w:cstheme="minorHAnsi"/>
          <w:sz w:val="22"/>
          <w:szCs w:val="22"/>
        </w:rPr>
        <w:t xml:space="preserve">You have the right to lodge a complaint to the Data Protection Commissioners’ Office if you believe that we have not complied with the requirements of the GDPR or Data Protection Bill 2018 with regard to your personal data. </w:t>
      </w:r>
    </w:p>
    <w:p w14:paraId="1D04AEA6" w14:textId="77777777" w:rsidR="00242073" w:rsidRPr="00C6577D" w:rsidRDefault="00242073" w:rsidP="00242073">
      <w:pPr>
        <w:pStyle w:val="ListParagraph"/>
      </w:pPr>
    </w:p>
    <w:p w14:paraId="57ACDA1D" w14:textId="77777777" w:rsidR="00242073" w:rsidRPr="00242073" w:rsidRDefault="00242073" w:rsidP="00242073">
      <w:pPr>
        <w:rPr>
          <w:rFonts w:ascii="Calibri" w:hAnsi="Calibri"/>
          <w:b/>
          <w:color w:val="008000"/>
          <w:szCs w:val="22"/>
        </w:rPr>
      </w:pPr>
      <w:r w:rsidRPr="00242073">
        <w:rPr>
          <w:rFonts w:ascii="Calibri" w:hAnsi="Calibri"/>
          <w:b/>
          <w:color w:val="008000"/>
          <w:szCs w:val="22"/>
        </w:rPr>
        <w:t>Identity and contact details of Controller and Data Protection Officer</w:t>
      </w:r>
    </w:p>
    <w:p w14:paraId="1D387323" w14:textId="77777777" w:rsidR="00242073" w:rsidRPr="00C6577D" w:rsidRDefault="00242073" w:rsidP="00242073">
      <w:pPr>
        <w:pStyle w:val="ListParagraph"/>
      </w:pPr>
    </w:p>
    <w:p w14:paraId="19A5CF13" w14:textId="77777777" w:rsidR="00242073" w:rsidRPr="00242073" w:rsidRDefault="00242073" w:rsidP="00242073">
      <w:pPr>
        <w:pStyle w:val="ListParagraph"/>
        <w:numPr>
          <w:ilvl w:val="0"/>
          <w:numId w:val="11"/>
        </w:numPr>
        <w:spacing w:after="160" w:line="259" w:lineRule="auto"/>
        <w:contextualSpacing/>
        <w:rPr>
          <w:rFonts w:asciiTheme="minorHAnsi" w:hAnsiTheme="minorHAnsi" w:cstheme="minorHAnsi"/>
          <w:sz w:val="22"/>
          <w:szCs w:val="22"/>
        </w:rPr>
      </w:pPr>
      <w:r w:rsidRPr="00242073">
        <w:rPr>
          <w:rFonts w:asciiTheme="minorHAnsi" w:hAnsiTheme="minorHAnsi" w:cstheme="minorHAnsi"/>
          <w:sz w:val="22"/>
          <w:szCs w:val="22"/>
        </w:rPr>
        <w:t>Tourism Ireland is the controller [and processor] of data for the purposes of the GDPR</w:t>
      </w:r>
    </w:p>
    <w:p w14:paraId="0905B8B7" w14:textId="77777777" w:rsidR="00242073" w:rsidRPr="00242073" w:rsidRDefault="00242073" w:rsidP="00242073">
      <w:pPr>
        <w:pStyle w:val="ListParagraph"/>
        <w:rPr>
          <w:rFonts w:asciiTheme="minorHAnsi" w:hAnsiTheme="minorHAnsi" w:cstheme="minorHAnsi"/>
          <w:sz w:val="22"/>
          <w:szCs w:val="22"/>
        </w:rPr>
      </w:pPr>
    </w:p>
    <w:p w14:paraId="23327050" w14:textId="77777777" w:rsidR="00242073" w:rsidRPr="00242073" w:rsidRDefault="00242073" w:rsidP="00242073">
      <w:pPr>
        <w:pStyle w:val="ListParagraph"/>
        <w:numPr>
          <w:ilvl w:val="0"/>
          <w:numId w:val="11"/>
        </w:numPr>
        <w:spacing w:after="160" w:line="259" w:lineRule="auto"/>
        <w:contextualSpacing/>
        <w:rPr>
          <w:rFonts w:asciiTheme="minorHAnsi" w:hAnsiTheme="minorHAnsi" w:cstheme="minorHAnsi"/>
          <w:sz w:val="22"/>
          <w:szCs w:val="22"/>
        </w:rPr>
      </w:pPr>
      <w:r w:rsidRPr="00242073">
        <w:rPr>
          <w:rFonts w:asciiTheme="minorHAnsi" w:hAnsiTheme="minorHAnsi" w:cstheme="minorHAnsi"/>
          <w:sz w:val="22"/>
          <w:szCs w:val="22"/>
        </w:rPr>
        <w:t xml:space="preserve">If you have any concerns as to how your data is processed, please email at the following address </w:t>
      </w:r>
    </w:p>
    <w:p w14:paraId="610B66D5" w14:textId="77777777" w:rsidR="00242073" w:rsidRDefault="00242073" w:rsidP="00242073">
      <w:pPr>
        <w:pStyle w:val="ListParagraph"/>
      </w:pPr>
    </w:p>
    <w:p w14:paraId="075D3165" w14:textId="1F10BAFE" w:rsidR="00242073" w:rsidRPr="00242073" w:rsidRDefault="00080BF6" w:rsidP="00242073">
      <w:pPr>
        <w:pStyle w:val="ListParagraph"/>
        <w:spacing w:after="160" w:line="259" w:lineRule="auto"/>
        <w:contextualSpacing/>
        <w:rPr>
          <w:rStyle w:val="Hyperlink"/>
          <w:color w:val="auto"/>
          <w:u w:val="none"/>
        </w:rPr>
      </w:pPr>
      <w:hyperlink r:id="rId7" w:history="1">
        <w:r w:rsidR="00242073" w:rsidRPr="008E5870">
          <w:rPr>
            <w:rStyle w:val="Hyperlink"/>
          </w:rPr>
          <w:t>dpo@tourismireland.com</w:t>
        </w:r>
      </w:hyperlink>
    </w:p>
    <w:p w14:paraId="2093CE72" w14:textId="77777777" w:rsidR="00242073" w:rsidRPr="009E2089" w:rsidRDefault="00242073" w:rsidP="008D263B">
      <w:pPr>
        <w:spacing w:after="160" w:line="259" w:lineRule="auto"/>
        <w:contextualSpacing/>
        <w:rPr>
          <w:rFonts w:asciiTheme="minorHAnsi" w:hAnsiTheme="minorHAnsi"/>
          <w:sz w:val="22"/>
          <w:szCs w:val="22"/>
        </w:rPr>
      </w:pPr>
    </w:p>
    <w:p w14:paraId="01561DAD" w14:textId="7C38F485" w:rsidR="002B2664" w:rsidRDefault="002B2664" w:rsidP="002B2664">
      <w:pPr>
        <w:rPr>
          <w:rFonts w:ascii="Calibri" w:hAnsi="Calibri" w:cs="Arial"/>
          <w:sz w:val="22"/>
          <w:szCs w:val="22"/>
        </w:rPr>
      </w:pPr>
    </w:p>
    <w:sectPr w:rsidR="002B266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29292" w14:textId="77777777" w:rsidR="00080BF6" w:rsidRDefault="00080BF6" w:rsidP="00B770EF">
      <w:r>
        <w:separator/>
      </w:r>
    </w:p>
  </w:endnote>
  <w:endnote w:type="continuationSeparator" w:id="0">
    <w:p w14:paraId="76B3C6E8" w14:textId="77777777" w:rsidR="00080BF6" w:rsidRDefault="00080BF6" w:rsidP="00B77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09BA" w14:textId="77777777" w:rsidR="00B770EF" w:rsidRDefault="00B770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A0AC3" w14:textId="332C7F6D" w:rsidR="00B770EF" w:rsidRPr="00B770EF" w:rsidRDefault="00B770EF">
    <w:pPr>
      <w:pStyle w:val="Footer"/>
      <w:rPr>
        <w:rFonts w:ascii="Calibri" w:hAnsi="Calibri" w:cs="Calibri"/>
        <w:sz w:val="20"/>
        <w:szCs w:val="20"/>
      </w:rPr>
    </w:pPr>
    <w:r w:rsidRPr="00B770EF">
      <w:rPr>
        <w:rFonts w:ascii="Calibri" w:hAnsi="Calibri" w:cs="Calibri"/>
        <w:sz w:val="20"/>
        <w:szCs w:val="20"/>
      </w:rPr>
      <w:t>Date: May 202</w:t>
    </w:r>
    <w:r w:rsidR="007636D6">
      <w:rPr>
        <w:rFonts w:ascii="Calibri" w:hAnsi="Calibri" w:cs="Calibri"/>
        <w:sz w:val="20"/>
        <w:szCs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A367" w14:textId="77777777" w:rsidR="00B770EF" w:rsidRDefault="00B77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4FB71" w14:textId="77777777" w:rsidR="00080BF6" w:rsidRDefault="00080BF6" w:rsidP="00B770EF">
      <w:r>
        <w:separator/>
      </w:r>
    </w:p>
  </w:footnote>
  <w:footnote w:type="continuationSeparator" w:id="0">
    <w:p w14:paraId="1936A0A1" w14:textId="77777777" w:rsidR="00080BF6" w:rsidRDefault="00080BF6" w:rsidP="00B77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12A47" w14:textId="77777777" w:rsidR="00B770EF" w:rsidRDefault="00B770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4FF6" w14:textId="77777777" w:rsidR="00B770EF" w:rsidRDefault="00B770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29D8" w14:textId="77777777" w:rsidR="00B770EF" w:rsidRDefault="00B77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42057"/>
    <w:multiLevelType w:val="hybridMultilevel"/>
    <w:tmpl w:val="AC5E3D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85E08B4"/>
    <w:multiLevelType w:val="hybridMultilevel"/>
    <w:tmpl w:val="30E899EC"/>
    <w:lvl w:ilvl="0" w:tplc="A29236E4">
      <w:start w:val="1"/>
      <w:numFmt w:val="bullet"/>
      <w:lvlText w:val=""/>
      <w:lvlJc w:val="left"/>
      <w:pPr>
        <w:ind w:left="720" w:hanging="360"/>
      </w:pPr>
      <w:rPr>
        <w:rFonts w:ascii="Wingdings" w:hAnsi="Wingdings" w:hint="default"/>
        <w:color w:val="008000"/>
        <w:sz w:val="1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A9B6311"/>
    <w:multiLevelType w:val="hybridMultilevel"/>
    <w:tmpl w:val="A2F896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F9D717E"/>
    <w:multiLevelType w:val="hybridMultilevel"/>
    <w:tmpl w:val="6632E838"/>
    <w:lvl w:ilvl="0" w:tplc="797C1D16">
      <w:start w:val="1"/>
      <w:numFmt w:val="bullet"/>
      <w:lvlText w:val=""/>
      <w:lvlJc w:val="left"/>
      <w:pPr>
        <w:ind w:left="720" w:hanging="360"/>
      </w:pPr>
      <w:rPr>
        <w:rFonts w:ascii="Wingdings" w:hAnsi="Wingdings" w:hint="default"/>
        <w:color w:val="008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F3B3826"/>
    <w:multiLevelType w:val="hybridMultilevel"/>
    <w:tmpl w:val="8304BF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EEF227D"/>
    <w:multiLevelType w:val="hybridMultilevel"/>
    <w:tmpl w:val="063469D0"/>
    <w:lvl w:ilvl="0" w:tplc="B11046FE">
      <w:start w:val="1"/>
      <w:numFmt w:val="bullet"/>
      <w:lvlText w:val=""/>
      <w:lvlJc w:val="left"/>
      <w:pPr>
        <w:tabs>
          <w:tab w:val="num" w:pos="720"/>
        </w:tabs>
        <w:ind w:left="720" w:hanging="360"/>
      </w:pPr>
      <w:rPr>
        <w:rFonts w:ascii="Wingdings" w:hAnsi="Wingdings" w:hint="default"/>
        <w:color w:val="008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F7D5035"/>
    <w:multiLevelType w:val="hybridMultilevel"/>
    <w:tmpl w:val="DED2C934"/>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24E32F1"/>
    <w:multiLevelType w:val="hybridMultilevel"/>
    <w:tmpl w:val="13F84DBE"/>
    <w:lvl w:ilvl="0" w:tplc="797C1D16">
      <w:start w:val="1"/>
      <w:numFmt w:val="bullet"/>
      <w:lvlText w:val=""/>
      <w:lvlJc w:val="left"/>
      <w:pPr>
        <w:ind w:left="720" w:hanging="360"/>
      </w:pPr>
      <w:rPr>
        <w:rFonts w:ascii="Wingdings" w:hAnsi="Wingdings" w:hint="default"/>
        <w:color w:val="008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C455A25"/>
    <w:multiLevelType w:val="hybridMultilevel"/>
    <w:tmpl w:val="30E06A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82733BE"/>
    <w:multiLevelType w:val="hybridMultilevel"/>
    <w:tmpl w:val="9D3C7B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CA3573F"/>
    <w:multiLevelType w:val="hybridMultilevel"/>
    <w:tmpl w:val="758625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5"/>
  </w:num>
  <w:num w:numId="5">
    <w:abstractNumId w:val="2"/>
  </w:num>
  <w:num w:numId="6">
    <w:abstractNumId w:val="0"/>
  </w:num>
  <w:num w:numId="7">
    <w:abstractNumId w:val="9"/>
  </w:num>
  <w:num w:numId="8">
    <w:abstractNumId w:val="10"/>
  </w:num>
  <w:num w:numId="9">
    <w:abstractNumId w:val="4"/>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4"/>
    <w:rsid w:val="00033210"/>
    <w:rsid w:val="00063478"/>
    <w:rsid w:val="00080BF6"/>
    <w:rsid w:val="00153373"/>
    <w:rsid w:val="00222680"/>
    <w:rsid w:val="00242073"/>
    <w:rsid w:val="0029101A"/>
    <w:rsid w:val="002B2664"/>
    <w:rsid w:val="002F7971"/>
    <w:rsid w:val="00331D94"/>
    <w:rsid w:val="00374B47"/>
    <w:rsid w:val="003D4FE6"/>
    <w:rsid w:val="00425A0F"/>
    <w:rsid w:val="00431C0F"/>
    <w:rsid w:val="0047586C"/>
    <w:rsid w:val="00494FFC"/>
    <w:rsid w:val="004F7EB0"/>
    <w:rsid w:val="00552B2F"/>
    <w:rsid w:val="00651605"/>
    <w:rsid w:val="00660658"/>
    <w:rsid w:val="0066490F"/>
    <w:rsid w:val="00720380"/>
    <w:rsid w:val="007636D6"/>
    <w:rsid w:val="007C31DA"/>
    <w:rsid w:val="00882A76"/>
    <w:rsid w:val="008D263B"/>
    <w:rsid w:val="008F22E5"/>
    <w:rsid w:val="00900AAE"/>
    <w:rsid w:val="00922A7B"/>
    <w:rsid w:val="00943525"/>
    <w:rsid w:val="00943A86"/>
    <w:rsid w:val="00956921"/>
    <w:rsid w:val="00970999"/>
    <w:rsid w:val="009E2089"/>
    <w:rsid w:val="00A62976"/>
    <w:rsid w:val="00AB49DF"/>
    <w:rsid w:val="00B010C5"/>
    <w:rsid w:val="00B04EA2"/>
    <w:rsid w:val="00B770EF"/>
    <w:rsid w:val="00BC30AE"/>
    <w:rsid w:val="00C011A4"/>
    <w:rsid w:val="00C3269E"/>
    <w:rsid w:val="00C430E9"/>
    <w:rsid w:val="00CF6191"/>
    <w:rsid w:val="00DC7883"/>
    <w:rsid w:val="00DF42AE"/>
    <w:rsid w:val="00E07DE3"/>
    <w:rsid w:val="00E123B5"/>
    <w:rsid w:val="00E33A4A"/>
    <w:rsid w:val="00ED01A6"/>
    <w:rsid w:val="00F0640A"/>
    <w:rsid w:val="00F749E4"/>
    <w:rsid w:val="00F9636A"/>
    <w:rsid w:val="00FA3FDA"/>
    <w:rsid w:val="00FC64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95071"/>
  <w15:docId w15:val="{C9841F3C-E078-4483-97F2-E7D837E0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664"/>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2B266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B2664"/>
    <w:rPr>
      <w:rFonts w:ascii="Arial" w:eastAsia="Times New Roman" w:hAnsi="Arial" w:cs="Arial"/>
      <w:b/>
      <w:bCs/>
      <w:sz w:val="26"/>
      <w:szCs w:val="26"/>
    </w:rPr>
  </w:style>
  <w:style w:type="paragraph" w:styleId="BodyTextIndent">
    <w:name w:val="Body Text Indent"/>
    <w:basedOn w:val="Normal"/>
    <w:link w:val="BodyTextIndentChar"/>
    <w:rsid w:val="002B2664"/>
    <w:pPr>
      <w:ind w:left="360"/>
      <w:jc w:val="both"/>
    </w:pPr>
    <w:rPr>
      <w:sz w:val="22"/>
      <w:szCs w:val="20"/>
    </w:rPr>
  </w:style>
  <w:style w:type="character" w:customStyle="1" w:styleId="BodyTextIndentChar">
    <w:name w:val="Body Text Indent Char"/>
    <w:basedOn w:val="DefaultParagraphFont"/>
    <w:link w:val="BodyTextIndent"/>
    <w:rsid w:val="002B2664"/>
    <w:rPr>
      <w:rFonts w:ascii="Times New Roman" w:eastAsia="Times New Roman" w:hAnsi="Times New Roman" w:cs="Times New Roman"/>
      <w:szCs w:val="20"/>
    </w:rPr>
  </w:style>
  <w:style w:type="paragraph" w:styleId="ListParagraph">
    <w:name w:val="List Paragraph"/>
    <w:basedOn w:val="Normal"/>
    <w:uiPriority w:val="34"/>
    <w:qFormat/>
    <w:rsid w:val="002B2664"/>
    <w:pPr>
      <w:ind w:left="720"/>
    </w:pPr>
  </w:style>
  <w:style w:type="table" w:styleId="TableGrid">
    <w:name w:val="Table Grid"/>
    <w:basedOn w:val="TableNormal"/>
    <w:uiPriority w:val="59"/>
    <w:rsid w:val="00B77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70EF"/>
    <w:pPr>
      <w:tabs>
        <w:tab w:val="center" w:pos="4513"/>
        <w:tab w:val="right" w:pos="9026"/>
      </w:tabs>
    </w:pPr>
  </w:style>
  <w:style w:type="character" w:customStyle="1" w:styleId="HeaderChar">
    <w:name w:val="Header Char"/>
    <w:basedOn w:val="DefaultParagraphFont"/>
    <w:link w:val="Header"/>
    <w:uiPriority w:val="99"/>
    <w:rsid w:val="00B770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770EF"/>
    <w:pPr>
      <w:tabs>
        <w:tab w:val="center" w:pos="4513"/>
        <w:tab w:val="right" w:pos="9026"/>
      </w:tabs>
    </w:pPr>
  </w:style>
  <w:style w:type="character" w:customStyle="1" w:styleId="FooterChar">
    <w:name w:val="Footer Char"/>
    <w:basedOn w:val="DefaultParagraphFont"/>
    <w:link w:val="Footer"/>
    <w:uiPriority w:val="99"/>
    <w:rsid w:val="00B770E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42073"/>
    <w:rPr>
      <w:color w:val="0000FF" w:themeColor="hyperlink"/>
      <w:u w:val="single"/>
    </w:rPr>
  </w:style>
  <w:style w:type="character" w:styleId="UnresolvedMention">
    <w:name w:val="Unresolved Mention"/>
    <w:basedOn w:val="DefaultParagraphFont"/>
    <w:uiPriority w:val="99"/>
    <w:semiHidden/>
    <w:unhideWhenUsed/>
    <w:rsid w:val="00242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po@tourismireland.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Vivienne Horkan</dc:creator>
  <cp:lastModifiedBy>Jennie Devlin</cp:lastModifiedBy>
  <cp:revision>3</cp:revision>
  <dcterms:created xsi:type="dcterms:W3CDTF">2022-05-05T14:54:00Z</dcterms:created>
  <dcterms:modified xsi:type="dcterms:W3CDTF">2022-05-05T15:01:00Z</dcterms:modified>
</cp:coreProperties>
</file>